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A365E1"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46B54810"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sidR="002D57BE">
        <w:rPr>
          <w:rFonts w:ascii="Times New Roman" w:hAnsi="Times New Roman" w:cs="Times New Roman"/>
        </w:rPr>
        <w:t>8 december</w:t>
      </w:r>
      <w:r w:rsidR="00AE4AE9">
        <w:rPr>
          <w:rFonts w:ascii="Times New Roman" w:hAnsi="Times New Roman" w:cs="Times New Roman"/>
        </w:rPr>
        <w:t xml:space="preserve"> 2021</w:t>
      </w:r>
    </w:p>
    <w:p w14:paraId="6A268D80" w14:textId="77777777" w:rsidR="00481BE0" w:rsidRPr="00954845" w:rsidRDefault="00481BE0" w:rsidP="00481BE0">
      <w:pPr>
        <w:spacing w:after="0"/>
        <w:rPr>
          <w:rFonts w:ascii="Times New Roman" w:hAnsi="Times New Roman" w:cs="Times New Roman"/>
        </w:rPr>
      </w:pPr>
    </w:p>
    <w:p w14:paraId="498A6FD4" w14:textId="7FFBFCD5" w:rsidR="003E4CFD" w:rsidRPr="00C9409E" w:rsidRDefault="00481BE0" w:rsidP="00C9409E">
      <w:pPr>
        <w:spacing w:after="0"/>
        <w:rPr>
          <w:rFonts w:ascii="Times New Roman" w:hAnsi="Times New Roman" w:cs="Times New Roman"/>
          <w:b/>
          <w:bCs/>
          <w:sz w:val="24"/>
          <w:szCs w:val="24"/>
        </w:rPr>
      </w:pP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002D57BE">
        <w:rPr>
          <w:rFonts w:ascii="Times New Roman" w:hAnsi="Times New Roman" w:cs="Times New Roman"/>
          <w:b/>
          <w:bCs/>
          <w:sz w:val="24"/>
          <w:szCs w:val="24"/>
        </w:rPr>
        <w:t>livsmedelsverket@slv.se</w:t>
      </w:r>
    </w:p>
    <w:p w14:paraId="210688C9" w14:textId="77777777" w:rsidR="009C6B89" w:rsidRPr="003E4CFD" w:rsidRDefault="009C6B89" w:rsidP="00481BE0">
      <w:pPr>
        <w:spacing w:after="0"/>
        <w:rPr>
          <w:rFonts w:ascii="Times New Roman" w:hAnsi="Times New Roman" w:cs="Times New Roman"/>
          <w:b/>
          <w:bCs/>
          <w:sz w:val="24"/>
          <w:szCs w:val="24"/>
        </w:rPr>
      </w:pPr>
    </w:p>
    <w:p w14:paraId="409476D3"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48E61579" w14:textId="3DD2A88F" w:rsidR="0056370F" w:rsidRDefault="0056370F" w:rsidP="00481BE0">
      <w:pPr>
        <w:spacing w:after="0"/>
        <w:rPr>
          <w:rFonts w:ascii="Times New Roman" w:hAnsi="Times New Roman" w:cs="Times New Roman"/>
          <w:b/>
        </w:rPr>
      </w:pPr>
    </w:p>
    <w:p w14:paraId="55995B7A" w14:textId="775735E0" w:rsidR="0056370F" w:rsidRDefault="0056370F" w:rsidP="00481BE0">
      <w:pPr>
        <w:spacing w:after="0"/>
        <w:rPr>
          <w:rFonts w:ascii="Times New Roman" w:hAnsi="Times New Roman" w:cs="Times New Roman"/>
          <w:b/>
        </w:rPr>
      </w:pPr>
    </w:p>
    <w:p w14:paraId="67BADB6B" w14:textId="77777777" w:rsidR="0056370F" w:rsidRDefault="0056370F" w:rsidP="00481BE0">
      <w:pPr>
        <w:spacing w:after="0"/>
        <w:rPr>
          <w:rFonts w:ascii="Times New Roman" w:hAnsi="Times New Roman" w:cs="Times New Roman"/>
          <w:b/>
        </w:rPr>
      </w:pPr>
    </w:p>
    <w:p w14:paraId="316CB25A" w14:textId="428B4E8E" w:rsidR="00481BE0" w:rsidRPr="002D57BE" w:rsidRDefault="003E4CFD" w:rsidP="00481BE0">
      <w:pPr>
        <w:pBdr>
          <w:bottom w:val="single" w:sz="6" w:space="1" w:color="auto"/>
        </w:pBdr>
        <w:spacing w:after="0"/>
        <w:rPr>
          <w:rFonts w:ascii="Times New Roman" w:hAnsi="Times New Roman" w:cs="Times New Roman"/>
          <w:b/>
          <w:sz w:val="28"/>
          <w:szCs w:val="28"/>
        </w:rPr>
      </w:pPr>
      <w:r w:rsidRPr="002D57BE">
        <w:rPr>
          <w:rFonts w:ascii="Times New Roman" w:hAnsi="Times New Roman" w:cs="Times New Roman"/>
          <w:b/>
          <w:sz w:val="28"/>
          <w:szCs w:val="28"/>
        </w:rPr>
        <w:t xml:space="preserve">Yttrande i anledning av remiss </w:t>
      </w:r>
      <w:r w:rsidR="002D57BE">
        <w:rPr>
          <w:rFonts w:ascii="Times New Roman" w:hAnsi="Times New Roman" w:cs="Times New Roman"/>
          <w:b/>
          <w:sz w:val="28"/>
          <w:szCs w:val="28"/>
        </w:rPr>
        <w:t>”</w:t>
      </w:r>
      <w:r w:rsidR="00466927">
        <w:rPr>
          <w:rFonts w:ascii="Times New Roman" w:hAnsi="Times New Roman" w:cs="Times New Roman"/>
          <w:b/>
          <w:sz w:val="28"/>
          <w:szCs w:val="28"/>
        </w:rPr>
        <w:t>Livsmedelsverkets förslag till ny modell för fastställande av kontrollfrekvens för regelbunden riskbaserad offentlig kontroll</w:t>
      </w:r>
      <w:r w:rsidR="002D57BE">
        <w:rPr>
          <w:rFonts w:ascii="Times New Roman" w:hAnsi="Times New Roman" w:cs="Times New Roman"/>
          <w:b/>
          <w:sz w:val="28"/>
          <w:szCs w:val="28"/>
        </w:rPr>
        <w:t>”, dnr 202</w:t>
      </w:r>
      <w:r w:rsidR="00466927">
        <w:rPr>
          <w:rFonts w:ascii="Times New Roman" w:hAnsi="Times New Roman" w:cs="Times New Roman"/>
          <w:b/>
          <w:sz w:val="28"/>
          <w:szCs w:val="28"/>
        </w:rPr>
        <w:t>0</w:t>
      </w:r>
      <w:r w:rsidR="002D57BE">
        <w:rPr>
          <w:rFonts w:ascii="Times New Roman" w:hAnsi="Times New Roman" w:cs="Times New Roman"/>
          <w:b/>
          <w:sz w:val="28"/>
          <w:szCs w:val="28"/>
        </w:rPr>
        <w:t>/0</w:t>
      </w:r>
      <w:r w:rsidR="00466927">
        <w:rPr>
          <w:rFonts w:ascii="Times New Roman" w:hAnsi="Times New Roman" w:cs="Times New Roman"/>
          <w:b/>
          <w:sz w:val="28"/>
          <w:szCs w:val="28"/>
        </w:rPr>
        <w:t>1137</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4D455453" w14:textId="246F9178" w:rsidR="00B37B9F" w:rsidRDefault="00481BE0" w:rsidP="007335FD">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AB2A7F">
        <w:rPr>
          <w:rFonts w:ascii="Times New Roman" w:hAnsi="Times New Roman" w:cs="Times New Roman"/>
          <w:sz w:val="24"/>
          <w:szCs w:val="24"/>
        </w:rPr>
        <w:t xml:space="preserve">Vi tackar för möjligheten att få lämna synpunkter </w:t>
      </w:r>
      <w:r w:rsidR="003E4CFD">
        <w:rPr>
          <w:rFonts w:ascii="Times New Roman" w:hAnsi="Times New Roman" w:cs="Times New Roman"/>
          <w:sz w:val="24"/>
          <w:szCs w:val="24"/>
        </w:rPr>
        <w:t>på</w:t>
      </w:r>
      <w:r w:rsidR="00DD144A">
        <w:rPr>
          <w:rFonts w:ascii="Times New Roman" w:hAnsi="Times New Roman" w:cs="Times New Roman"/>
          <w:sz w:val="24"/>
          <w:szCs w:val="24"/>
        </w:rPr>
        <w:t xml:space="preserve"> rubricerad </w:t>
      </w:r>
      <w:r w:rsidR="003E4CFD">
        <w:rPr>
          <w:rFonts w:ascii="Times New Roman" w:hAnsi="Times New Roman" w:cs="Times New Roman"/>
          <w:sz w:val="24"/>
          <w:szCs w:val="24"/>
        </w:rPr>
        <w:t>remiss</w:t>
      </w:r>
      <w:r w:rsidR="00DD144A">
        <w:rPr>
          <w:rFonts w:ascii="Times New Roman" w:hAnsi="Times New Roman" w:cs="Times New Roman"/>
          <w:sz w:val="24"/>
          <w:szCs w:val="24"/>
        </w:rPr>
        <w:t xml:space="preserve">. </w:t>
      </w:r>
    </w:p>
    <w:p w14:paraId="65E97656" w14:textId="6D03C113" w:rsidR="00ED22F1" w:rsidRPr="00ED22F1" w:rsidRDefault="00ED22F1" w:rsidP="00A16F20">
      <w:pPr>
        <w:spacing w:line="276" w:lineRule="auto"/>
        <w:jc w:val="both"/>
        <w:rPr>
          <w:rFonts w:ascii="Times New Roman" w:hAnsi="Times New Roman" w:cs="Times New Roman"/>
          <w:sz w:val="24"/>
          <w:szCs w:val="24"/>
        </w:rPr>
      </w:pPr>
      <w:r w:rsidRPr="00ED22F1">
        <w:rPr>
          <w:rFonts w:ascii="Times New Roman" w:hAnsi="Times New Roman" w:cs="Times New Roman"/>
          <w:sz w:val="24"/>
          <w:szCs w:val="24"/>
        </w:rPr>
        <w:t>D</w:t>
      </w:r>
      <w:r w:rsidRPr="00ED22F1">
        <w:rPr>
          <w:rFonts w:ascii="Times New Roman" w:hAnsi="Times New Roman" w:cs="Times New Roman"/>
          <w:sz w:val="24"/>
          <w:szCs w:val="24"/>
        </w:rPr>
        <w:t>en föreslagna modellen har som syfte att underlätta för kontrollmyndigheterna att uppfylla kravet på en riskbaserad offentlig kontroll som är verkningsfull, lämplig och som ska ske med en regelbunden frekvens.</w:t>
      </w:r>
      <w:r w:rsidRPr="00ED22F1">
        <w:rPr>
          <w:rFonts w:ascii="Times New Roman" w:hAnsi="Times New Roman" w:cs="Times New Roman"/>
          <w:sz w:val="24"/>
          <w:szCs w:val="24"/>
        </w:rPr>
        <w:t xml:space="preserve"> M</w:t>
      </w:r>
      <w:r w:rsidRPr="00ED22F1">
        <w:rPr>
          <w:rFonts w:ascii="Times New Roman" w:hAnsi="Times New Roman" w:cs="Times New Roman"/>
          <w:sz w:val="24"/>
          <w:szCs w:val="24"/>
        </w:rPr>
        <w:t>odellen är harmoniserad med EU:s krav på rapportering och utformad för att ge ett bra underlag för planering och uppföljning av kontrollen i Sverige</w:t>
      </w:r>
      <w:r>
        <w:rPr>
          <w:rFonts w:ascii="Times New Roman" w:hAnsi="Times New Roman" w:cs="Times New Roman"/>
          <w:sz w:val="24"/>
          <w:szCs w:val="24"/>
        </w:rPr>
        <w:t xml:space="preserve">. </w:t>
      </w:r>
    </w:p>
    <w:p w14:paraId="11683031" w14:textId="599E4593" w:rsidR="00000D1F" w:rsidRDefault="00266E2A"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SFPO har inget att erinra emot det som föreslås i remissen</w:t>
      </w:r>
      <w:r w:rsidR="005B5F86">
        <w:rPr>
          <w:rFonts w:ascii="Times New Roman" w:hAnsi="Times New Roman" w:cs="Times New Roman"/>
          <w:sz w:val="24"/>
          <w:szCs w:val="24"/>
        </w:rPr>
        <w:t xml:space="preserve">, dock vad gäller det som framgår av bilaga 2 så hänvisar vi till Fiskbranschens Riksförbunds yttrande då vi saknar nödvändig kunskap. </w:t>
      </w:r>
    </w:p>
    <w:p w14:paraId="27DFFD7B" w14:textId="77777777" w:rsidR="005B5F86" w:rsidRDefault="005B5F86" w:rsidP="00A16F20">
      <w:pPr>
        <w:spacing w:line="276" w:lineRule="auto"/>
        <w:jc w:val="both"/>
        <w:rPr>
          <w:rFonts w:ascii="Times New Roman" w:hAnsi="Times New Roman" w:cs="Times New Roman"/>
          <w:b/>
          <w:bCs/>
          <w:sz w:val="24"/>
          <w:szCs w:val="24"/>
        </w:rPr>
      </w:pPr>
    </w:p>
    <w:p w14:paraId="62BE0990" w14:textId="0254FC85"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6E6FFBC9" w:rsidR="00055E1C" w:rsidRPr="00074A86"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B5E6" w14:textId="77777777" w:rsidR="00A365E1" w:rsidRDefault="00A365E1" w:rsidP="00BE56F5">
      <w:pPr>
        <w:spacing w:after="0" w:line="240" w:lineRule="auto"/>
      </w:pPr>
      <w:r>
        <w:separator/>
      </w:r>
    </w:p>
  </w:endnote>
  <w:endnote w:type="continuationSeparator" w:id="0">
    <w:p w14:paraId="609D043D" w14:textId="77777777" w:rsidR="00A365E1" w:rsidRDefault="00A365E1"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80F5" w14:textId="77777777" w:rsidR="00A365E1" w:rsidRDefault="00A365E1" w:rsidP="00BE56F5">
      <w:pPr>
        <w:spacing w:after="0" w:line="240" w:lineRule="auto"/>
      </w:pPr>
      <w:r>
        <w:separator/>
      </w:r>
    </w:p>
  </w:footnote>
  <w:footnote w:type="continuationSeparator" w:id="0">
    <w:p w14:paraId="06403C44" w14:textId="77777777" w:rsidR="00A365E1" w:rsidRDefault="00A365E1"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0D1F"/>
    <w:rsid w:val="00005FD6"/>
    <w:rsid w:val="00006573"/>
    <w:rsid w:val="00055E1C"/>
    <w:rsid w:val="00064F95"/>
    <w:rsid w:val="00074A86"/>
    <w:rsid w:val="000821AF"/>
    <w:rsid w:val="000824C0"/>
    <w:rsid w:val="000C215D"/>
    <w:rsid w:val="000D0344"/>
    <w:rsid w:val="000D55AC"/>
    <w:rsid w:val="00102731"/>
    <w:rsid w:val="00141B63"/>
    <w:rsid w:val="00142D4E"/>
    <w:rsid w:val="001643C2"/>
    <w:rsid w:val="0016660D"/>
    <w:rsid w:val="00174C38"/>
    <w:rsid w:val="00196BD2"/>
    <w:rsid w:val="001D59E6"/>
    <w:rsid w:val="00201384"/>
    <w:rsid w:val="0022283F"/>
    <w:rsid w:val="002463AB"/>
    <w:rsid w:val="0024734D"/>
    <w:rsid w:val="00256A2D"/>
    <w:rsid w:val="00263277"/>
    <w:rsid w:val="00266E2A"/>
    <w:rsid w:val="00277BAC"/>
    <w:rsid w:val="00281ED3"/>
    <w:rsid w:val="00282623"/>
    <w:rsid w:val="00285683"/>
    <w:rsid w:val="00296F69"/>
    <w:rsid w:val="002B254D"/>
    <w:rsid w:val="002B676B"/>
    <w:rsid w:val="002C7135"/>
    <w:rsid w:val="002D57BE"/>
    <w:rsid w:val="002F6541"/>
    <w:rsid w:val="003000E8"/>
    <w:rsid w:val="00336993"/>
    <w:rsid w:val="00355517"/>
    <w:rsid w:val="0036301C"/>
    <w:rsid w:val="003833A8"/>
    <w:rsid w:val="0039332C"/>
    <w:rsid w:val="003B47C7"/>
    <w:rsid w:val="003B5C1F"/>
    <w:rsid w:val="003C3469"/>
    <w:rsid w:val="003E4CFD"/>
    <w:rsid w:val="003E68FD"/>
    <w:rsid w:val="00444F21"/>
    <w:rsid w:val="00465CE6"/>
    <w:rsid w:val="00466927"/>
    <w:rsid w:val="00481BE0"/>
    <w:rsid w:val="004B575D"/>
    <w:rsid w:val="00555B17"/>
    <w:rsid w:val="0056370F"/>
    <w:rsid w:val="00581142"/>
    <w:rsid w:val="005A6658"/>
    <w:rsid w:val="005B5F86"/>
    <w:rsid w:val="005C02D0"/>
    <w:rsid w:val="005C4157"/>
    <w:rsid w:val="005C55C4"/>
    <w:rsid w:val="005D5B0B"/>
    <w:rsid w:val="00621F9E"/>
    <w:rsid w:val="006541BA"/>
    <w:rsid w:val="00663DEC"/>
    <w:rsid w:val="006B2F08"/>
    <w:rsid w:val="006D6221"/>
    <w:rsid w:val="006F573D"/>
    <w:rsid w:val="00705A7D"/>
    <w:rsid w:val="007110E1"/>
    <w:rsid w:val="0071130E"/>
    <w:rsid w:val="0071498D"/>
    <w:rsid w:val="007335FD"/>
    <w:rsid w:val="00773E50"/>
    <w:rsid w:val="007A08A8"/>
    <w:rsid w:val="007A1956"/>
    <w:rsid w:val="007B0255"/>
    <w:rsid w:val="007C0E50"/>
    <w:rsid w:val="007D504C"/>
    <w:rsid w:val="007D7D1A"/>
    <w:rsid w:val="008214FE"/>
    <w:rsid w:val="00821DA5"/>
    <w:rsid w:val="00822A4E"/>
    <w:rsid w:val="008438BB"/>
    <w:rsid w:val="00872A7D"/>
    <w:rsid w:val="008917AA"/>
    <w:rsid w:val="00893D8B"/>
    <w:rsid w:val="00896467"/>
    <w:rsid w:val="008A31AB"/>
    <w:rsid w:val="008B1989"/>
    <w:rsid w:val="008C28F4"/>
    <w:rsid w:val="008C3385"/>
    <w:rsid w:val="008F6715"/>
    <w:rsid w:val="0092364C"/>
    <w:rsid w:val="0095374D"/>
    <w:rsid w:val="00964EE7"/>
    <w:rsid w:val="00995122"/>
    <w:rsid w:val="009C6B89"/>
    <w:rsid w:val="009E4FC6"/>
    <w:rsid w:val="00A07537"/>
    <w:rsid w:val="00A16F20"/>
    <w:rsid w:val="00A32289"/>
    <w:rsid w:val="00A365E1"/>
    <w:rsid w:val="00A825D4"/>
    <w:rsid w:val="00A82FEC"/>
    <w:rsid w:val="00A850A1"/>
    <w:rsid w:val="00A93201"/>
    <w:rsid w:val="00AA214D"/>
    <w:rsid w:val="00AA5238"/>
    <w:rsid w:val="00AB2A7F"/>
    <w:rsid w:val="00AC4022"/>
    <w:rsid w:val="00AE4AE9"/>
    <w:rsid w:val="00AF2F86"/>
    <w:rsid w:val="00B14DE1"/>
    <w:rsid w:val="00B34FD3"/>
    <w:rsid w:val="00B37B9F"/>
    <w:rsid w:val="00B43B50"/>
    <w:rsid w:val="00B56824"/>
    <w:rsid w:val="00B60E1B"/>
    <w:rsid w:val="00B86D2F"/>
    <w:rsid w:val="00BB0C6E"/>
    <w:rsid w:val="00BC1B27"/>
    <w:rsid w:val="00BD7049"/>
    <w:rsid w:val="00BE56F5"/>
    <w:rsid w:val="00C0176D"/>
    <w:rsid w:val="00C11E3D"/>
    <w:rsid w:val="00C13587"/>
    <w:rsid w:val="00C142F2"/>
    <w:rsid w:val="00C158BC"/>
    <w:rsid w:val="00C33487"/>
    <w:rsid w:val="00C56755"/>
    <w:rsid w:val="00C800A4"/>
    <w:rsid w:val="00C81E3D"/>
    <w:rsid w:val="00C9409E"/>
    <w:rsid w:val="00CA3224"/>
    <w:rsid w:val="00CF2153"/>
    <w:rsid w:val="00D050CB"/>
    <w:rsid w:val="00D16EEB"/>
    <w:rsid w:val="00D2188F"/>
    <w:rsid w:val="00D34295"/>
    <w:rsid w:val="00D425E0"/>
    <w:rsid w:val="00D53D79"/>
    <w:rsid w:val="00D81791"/>
    <w:rsid w:val="00DD144A"/>
    <w:rsid w:val="00E0707A"/>
    <w:rsid w:val="00E26C91"/>
    <w:rsid w:val="00E33605"/>
    <w:rsid w:val="00E430B1"/>
    <w:rsid w:val="00E47869"/>
    <w:rsid w:val="00E5368D"/>
    <w:rsid w:val="00E710B9"/>
    <w:rsid w:val="00E73D14"/>
    <w:rsid w:val="00E912D2"/>
    <w:rsid w:val="00E91B2B"/>
    <w:rsid w:val="00EA0823"/>
    <w:rsid w:val="00EA3F84"/>
    <w:rsid w:val="00EB794F"/>
    <w:rsid w:val="00EC2F7D"/>
    <w:rsid w:val="00EC3C56"/>
    <w:rsid w:val="00EC694C"/>
    <w:rsid w:val="00ED22F1"/>
    <w:rsid w:val="00EF065A"/>
    <w:rsid w:val="00F04A0C"/>
    <w:rsid w:val="00F212CB"/>
    <w:rsid w:val="00F23EA4"/>
    <w:rsid w:val="00F448F8"/>
    <w:rsid w:val="00F61A45"/>
    <w:rsid w:val="00F7245F"/>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222</Words>
  <Characters>1178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84</cp:revision>
  <dcterms:created xsi:type="dcterms:W3CDTF">2021-09-20T07:26:00Z</dcterms:created>
  <dcterms:modified xsi:type="dcterms:W3CDTF">2021-12-08T14:34:00Z</dcterms:modified>
</cp:coreProperties>
</file>